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8E316" w14:textId="2CDDB5F6" w:rsidR="0001501A" w:rsidRPr="00C12510" w:rsidRDefault="0001501A" w:rsidP="0001501A">
      <w:pPr>
        <w:contextualSpacing/>
        <w:rPr>
          <w:b/>
          <w:bCs/>
        </w:rPr>
      </w:pPr>
      <w:r w:rsidRPr="00C12510">
        <w:rPr>
          <w:b/>
          <w:bCs/>
        </w:rPr>
        <w:t>1. What is</w:t>
      </w:r>
      <w:r w:rsidR="00D52EB4" w:rsidRPr="00D52EB4">
        <w:rPr>
          <w:b/>
          <w:bCs/>
        </w:rPr>
        <w:t xml:space="preserve"> </w:t>
      </w:r>
      <w:r w:rsidR="00D52EB4">
        <w:rPr>
          <w:b/>
          <w:bCs/>
        </w:rPr>
        <w:t>Fairness</w:t>
      </w:r>
      <w:r w:rsidRPr="00C12510">
        <w:rPr>
          <w:b/>
          <w:bCs/>
        </w:rPr>
        <w:t>? Experience</w:t>
      </w:r>
    </w:p>
    <w:p w14:paraId="69038846" w14:textId="575C4481" w:rsidR="0001501A" w:rsidRDefault="00D52EB4" w:rsidP="00C01FE2">
      <w:pPr>
        <w:pStyle w:val="ListParagraph"/>
        <w:numPr>
          <w:ilvl w:val="0"/>
          <w:numId w:val="1"/>
        </w:numPr>
      </w:pPr>
      <w:r w:rsidRPr="00D52EB4">
        <w:t>AI analysis skin lesions</w:t>
      </w:r>
    </w:p>
    <w:p w14:paraId="478FE136" w14:textId="77777777" w:rsidR="0001501A" w:rsidRDefault="0001501A" w:rsidP="0001501A">
      <w:pPr>
        <w:contextualSpacing/>
      </w:pPr>
    </w:p>
    <w:p w14:paraId="75BFB127" w14:textId="512D78FC" w:rsidR="0001501A" w:rsidRPr="00C12510" w:rsidRDefault="0001501A" w:rsidP="0001501A">
      <w:pPr>
        <w:contextualSpacing/>
        <w:rPr>
          <w:b/>
          <w:bCs/>
        </w:rPr>
      </w:pPr>
      <w:r w:rsidRPr="00C12510">
        <w:rPr>
          <w:b/>
          <w:bCs/>
        </w:rPr>
        <w:t xml:space="preserve">2. What is </w:t>
      </w:r>
      <w:r w:rsidR="00D52EB4">
        <w:rPr>
          <w:b/>
          <w:bCs/>
        </w:rPr>
        <w:t>Fairness</w:t>
      </w:r>
      <w:r w:rsidRPr="00C12510">
        <w:rPr>
          <w:b/>
          <w:bCs/>
        </w:rPr>
        <w:t>?</w:t>
      </w:r>
    </w:p>
    <w:p w14:paraId="6A9A21A7" w14:textId="1031F0AB" w:rsidR="00D52EB4" w:rsidRDefault="00D52EB4" w:rsidP="00D52EB4">
      <w:pPr>
        <w:pStyle w:val="ListParagraph"/>
        <w:numPr>
          <w:ilvl w:val="0"/>
          <w:numId w:val="2"/>
        </w:numPr>
      </w:pPr>
      <w:r>
        <w:t xml:space="preserve">Definition: </w:t>
      </w:r>
      <w:r w:rsidRPr="00D52EB4">
        <w:t xml:space="preserve">Equals treated equally, and </w:t>
      </w:r>
      <w:proofErr w:type="spellStart"/>
      <w:r w:rsidRPr="00D52EB4">
        <w:t>unequals</w:t>
      </w:r>
      <w:proofErr w:type="spellEnd"/>
      <w:r w:rsidRPr="00D52EB4">
        <w:t xml:space="preserve"> proportionately unequally within domain</w:t>
      </w:r>
      <w:r w:rsidRPr="00D52EB4">
        <w:t xml:space="preserve"> </w:t>
      </w:r>
      <w:r>
        <w:t>(Aristotle)</w:t>
      </w:r>
    </w:p>
    <w:p w14:paraId="2780B9B9" w14:textId="77777777" w:rsidR="00D52EB4" w:rsidRDefault="00D52EB4" w:rsidP="00D52EB4">
      <w:pPr>
        <w:pStyle w:val="ListParagraph"/>
        <w:numPr>
          <w:ilvl w:val="0"/>
          <w:numId w:val="2"/>
        </w:numPr>
      </w:pPr>
      <w:r>
        <w:t>Ambiguities in professional literature</w:t>
      </w:r>
    </w:p>
    <w:p w14:paraId="6C2C7DDA" w14:textId="77777777" w:rsidR="00D52EB4" w:rsidRDefault="00D52EB4" w:rsidP="00D52EB4">
      <w:pPr>
        <w:pStyle w:val="ListParagraph"/>
        <w:numPr>
          <w:ilvl w:val="0"/>
          <w:numId w:val="2"/>
        </w:numPr>
      </w:pPr>
      <w:r>
        <w:t>What is a “Decision domain”?</w:t>
      </w:r>
    </w:p>
    <w:p w14:paraId="057471A3" w14:textId="15CCA0ED" w:rsidR="0001501A" w:rsidRDefault="00D52EB4" w:rsidP="00D52EB4">
      <w:pPr>
        <w:pStyle w:val="ListParagraph"/>
        <w:numPr>
          <w:ilvl w:val="0"/>
          <w:numId w:val="2"/>
        </w:numPr>
      </w:pPr>
      <w:r>
        <w:t xml:space="preserve">Historical fairness, </w:t>
      </w:r>
      <w:r w:rsidRPr="00D52EB4">
        <w:rPr>
          <w:i/>
          <w:iCs/>
        </w:rPr>
        <w:t>Lex talionis</w:t>
      </w:r>
      <w:r>
        <w:t xml:space="preserve"> (Law of retaliation, can retaliate up to x point…)</w:t>
      </w:r>
    </w:p>
    <w:p w14:paraId="7F812F9D" w14:textId="77777777" w:rsidR="0086764E" w:rsidRDefault="0086764E" w:rsidP="0086764E">
      <w:pPr>
        <w:pStyle w:val="ListParagraph"/>
      </w:pPr>
    </w:p>
    <w:p w14:paraId="36404350" w14:textId="77777777" w:rsidR="0086764E" w:rsidRDefault="00C01FE2" w:rsidP="0086764E">
      <w:pPr>
        <w:contextualSpacing/>
        <w:rPr>
          <w:b/>
          <w:bCs/>
        </w:rPr>
      </w:pPr>
      <w:r w:rsidRPr="00C01FE2">
        <w:rPr>
          <w:b/>
          <w:bCs/>
        </w:rPr>
        <w:t xml:space="preserve">3. </w:t>
      </w:r>
      <w:r w:rsidR="0086764E">
        <w:rPr>
          <w:b/>
          <w:bCs/>
        </w:rPr>
        <w:t>Hiring algorithms</w:t>
      </w:r>
    </w:p>
    <w:p w14:paraId="41D146CF" w14:textId="4A808E17" w:rsidR="0086764E" w:rsidRDefault="0086764E" w:rsidP="0086764E">
      <w:pPr>
        <w:pStyle w:val="ListParagraph"/>
        <w:numPr>
          <w:ilvl w:val="0"/>
          <w:numId w:val="4"/>
        </w:numPr>
      </w:pPr>
      <w:r w:rsidRPr="0086764E">
        <w:t>Interviews / Bias in the training data?</w:t>
      </w:r>
    </w:p>
    <w:p w14:paraId="257FCAE2" w14:textId="3C16F0BD" w:rsidR="0086764E" w:rsidRPr="0086764E" w:rsidRDefault="0086764E" w:rsidP="0086764E">
      <w:pPr>
        <w:pStyle w:val="ListParagraph"/>
        <w:numPr>
          <w:ilvl w:val="0"/>
          <w:numId w:val="4"/>
        </w:numPr>
      </w:pPr>
      <w:r>
        <w:t>Statistical anomalies and fairness in machines without common sense</w:t>
      </w:r>
    </w:p>
    <w:p w14:paraId="29F33369" w14:textId="77777777" w:rsidR="0086764E" w:rsidRDefault="0086764E" w:rsidP="0086764E">
      <w:pPr>
        <w:contextualSpacing/>
        <w:rPr>
          <w:b/>
          <w:bCs/>
        </w:rPr>
      </w:pPr>
    </w:p>
    <w:p w14:paraId="41231F71" w14:textId="77777777" w:rsidR="0086764E" w:rsidRDefault="0086764E" w:rsidP="0086764E">
      <w:pPr>
        <w:contextualSpacing/>
        <w:rPr>
          <w:b/>
          <w:bCs/>
        </w:rPr>
      </w:pPr>
      <w:r>
        <w:rPr>
          <w:b/>
          <w:bCs/>
        </w:rPr>
        <w:t xml:space="preserve">4. </w:t>
      </w:r>
      <w:r w:rsidRPr="0086764E">
        <w:rPr>
          <w:b/>
          <w:bCs/>
        </w:rPr>
        <w:t>Individual versus group fairness</w:t>
      </w:r>
    </w:p>
    <w:p w14:paraId="3D53D733" w14:textId="77777777" w:rsidR="0086764E" w:rsidRPr="0086764E" w:rsidRDefault="0086764E" w:rsidP="0086764E">
      <w:pPr>
        <w:pStyle w:val="ListParagraph"/>
        <w:numPr>
          <w:ilvl w:val="0"/>
          <w:numId w:val="5"/>
        </w:numPr>
      </w:pPr>
      <w:r w:rsidRPr="0086764E">
        <w:t>Origin of distinction</w:t>
      </w:r>
    </w:p>
    <w:p w14:paraId="4F92F21F" w14:textId="77777777" w:rsidR="0086764E" w:rsidRPr="0086764E" w:rsidRDefault="0086764E" w:rsidP="0086764E">
      <w:pPr>
        <w:pStyle w:val="ListParagraph"/>
        <w:numPr>
          <w:ilvl w:val="0"/>
          <w:numId w:val="5"/>
        </w:numPr>
      </w:pPr>
      <w:r w:rsidRPr="0086764E">
        <w:t xml:space="preserve">COMPAS and </w:t>
      </w:r>
      <w:r w:rsidRPr="0086764E">
        <w:t>Group</w:t>
      </w:r>
      <w:r w:rsidRPr="0086764E">
        <w:t xml:space="preserve"> fairness</w:t>
      </w:r>
    </w:p>
    <w:p w14:paraId="52395146" w14:textId="1C88DF9D" w:rsidR="0086764E" w:rsidRPr="0086764E" w:rsidRDefault="0086764E" w:rsidP="0086764E">
      <w:pPr>
        <w:pStyle w:val="ListParagraph"/>
        <w:numPr>
          <w:ilvl w:val="0"/>
          <w:numId w:val="5"/>
        </w:numPr>
      </w:pPr>
      <w:r w:rsidRPr="0086764E">
        <w:t>Lemonade and I</w:t>
      </w:r>
      <w:r w:rsidRPr="0086764E">
        <w:t>ndividual</w:t>
      </w:r>
      <w:r w:rsidRPr="0086764E">
        <w:t xml:space="preserve"> fairness</w:t>
      </w:r>
    </w:p>
    <w:p w14:paraId="3A65C46D" w14:textId="77777777" w:rsidR="0086764E" w:rsidRDefault="0086764E" w:rsidP="0086764E">
      <w:pPr>
        <w:contextualSpacing/>
        <w:rPr>
          <w:b/>
          <w:bCs/>
        </w:rPr>
      </w:pPr>
    </w:p>
    <w:p w14:paraId="24D64B56" w14:textId="46E50FAA" w:rsidR="0086764E" w:rsidRDefault="0086764E" w:rsidP="0086764E">
      <w:pPr>
        <w:contextualSpacing/>
        <w:rPr>
          <w:b/>
          <w:bCs/>
        </w:rPr>
      </w:pPr>
      <w:r>
        <w:rPr>
          <w:b/>
          <w:bCs/>
        </w:rPr>
        <w:t xml:space="preserve">6. </w:t>
      </w:r>
      <w:r w:rsidRPr="0086764E">
        <w:rPr>
          <w:b/>
          <w:bCs/>
        </w:rPr>
        <w:t>Fairness and privacy dilemma</w:t>
      </w:r>
    </w:p>
    <w:p w14:paraId="5699F0ED" w14:textId="77777777" w:rsidR="0086764E" w:rsidRDefault="0086764E" w:rsidP="0086764E">
      <w:pPr>
        <w:contextualSpacing/>
        <w:rPr>
          <w:b/>
          <w:bCs/>
        </w:rPr>
      </w:pPr>
    </w:p>
    <w:p w14:paraId="67922462" w14:textId="1E92D5AA" w:rsidR="0086764E" w:rsidRDefault="0086764E" w:rsidP="0086764E">
      <w:pPr>
        <w:contextualSpacing/>
        <w:rPr>
          <w:b/>
          <w:bCs/>
        </w:rPr>
      </w:pPr>
      <w:r>
        <w:rPr>
          <w:b/>
          <w:bCs/>
        </w:rPr>
        <w:t xml:space="preserve">7. </w:t>
      </w:r>
      <w:r w:rsidRPr="0086764E">
        <w:rPr>
          <w:b/>
          <w:bCs/>
        </w:rPr>
        <w:t>Representational versus distributive fairness: “You Can’t Be What You Can’t See...”</w:t>
      </w:r>
    </w:p>
    <w:p w14:paraId="407365A5" w14:textId="77777777" w:rsidR="00B3427E" w:rsidRDefault="00B3427E" w:rsidP="0086764E">
      <w:pPr>
        <w:pStyle w:val="ListParagraph"/>
        <w:numPr>
          <w:ilvl w:val="0"/>
          <w:numId w:val="6"/>
        </w:numPr>
      </w:pPr>
      <w:r>
        <w:t>Google CEO image search 2018</w:t>
      </w:r>
    </w:p>
    <w:p w14:paraId="43A2AAFD" w14:textId="0B294F7D" w:rsidR="0086764E" w:rsidRPr="0086764E" w:rsidRDefault="00B3427E" w:rsidP="00B3427E">
      <w:pPr>
        <w:pStyle w:val="ListParagraph"/>
        <w:numPr>
          <w:ilvl w:val="1"/>
          <w:numId w:val="6"/>
        </w:numPr>
      </w:pPr>
      <w:r>
        <w:t>Remedies?</w:t>
      </w:r>
    </w:p>
    <w:p w14:paraId="0C9D0ED8" w14:textId="52960143" w:rsidR="0086764E" w:rsidRPr="0086764E" w:rsidRDefault="0086764E" w:rsidP="0086764E">
      <w:pPr>
        <w:pStyle w:val="ListParagraph"/>
        <w:numPr>
          <w:ilvl w:val="0"/>
          <w:numId w:val="6"/>
        </w:numPr>
      </w:pPr>
      <w:r w:rsidRPr="0086764E">
        <w:t>Languages</w:t>
      </w:r>
    </w:p>
    <w:p w14:paraId="2283A7A4" w14:textId="77777777" w:rsidR="0086764E" w:rsidRDefault="0086764E" w:rsidP="00B3427E">
      <w:pPr>
        <w:ind w:left="360"/>
        <w:contextualSpacing/>
        <w:rPr>
          <w:b/>
          <w:bCs/>
        </w:rPr>
      </w:pPr>
    </w:p>
    <w:p w14:paraId="26C394C7" w14:textId="76014768" w:rsidR="00C01FE2" w:rsidRDefault="0086764E" w:rsidP="0086764E">
      <w:pPr>
        <w:contextualSpacing/>
        <w:rPr>
          <w:b/>
          <w:bCs/>
        </w:rPr>
      </w:pPr>
      <w:r>
        <w:rPr>
          <w:b/>
          <w:bCs/>
        </w:rPr>
        <w:t xml:space="preserve">8. </w:t>
      </w:r>
      <w:r w:rsidRPr="0086764E">
        <w:rPr>
          <w:b/>
          <w:bCs/>
        </w:rPr>
        <w:t>Blindness and insight</w:t>
      </w:r>
    </w:p>
    <w:p w14:paraId="7AC546CC" w14:textId="77777777" w:rsidR="00C01FE2" w:rsidRDefault="00C01FE2" w:rsidP="0001501A">
      <w:pPr>
        <w:contextualSpacing/>
        <w:rPr>
          <w:b/>
          <w:bCs/>
        </w:rPr>
      </w:pPr>
    </w:p>
    <w:p w14:paraId="0EDE0D8A" w14:textId="77777777" w:rsidR="0001501A" w:rsidRDefault="0001501A" w:rsidP="0001501A"/>
    <w:sectPr w:rsidR="00015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F6AB2"/>
    <w:multiLevelType w:val="hybridMultilevel"/>
    <w:tmpl w:val="D056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100B9"/>
    <w:multiLevelType w:val="hybridMultilevel"/>
    <w:tmpl w:val="2C007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E4440"/>
    <w:multiLevelType w:val="hybridMultilevel"/>
    <w:tmpl w:val="09A8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223C6"/>
    <w:multiLevelType w:val="hybridMultilevel"/>
    <w:tmpl w:val="59C42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C428B"/>
    <w:multiLevelType w:val="hybridMultilevel"/>
    <w:tmpl w:val="2F9A8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D1AB7"/>
    <w:multiLevelType w:val="hybridMultilevel"/>
    <w:tmpl w:val="3AEC0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161885">
    <w:abstractNumId w:val="2"/>
  </w:num>
  <w:num w:numId="2" w16cid:durableId="354775578">
    <w:abstractNumId w:val="1"/>
  </w:num>
  <w:num w:numId="3" w16cid:durableId="1950501263">
    <w:abstractNumId w:val="0"/>
  </w:num>
  <w:num w:numId="4" w16cid:durableId="1989825536">
    <w:abstractNumId w:val="3"/>
  </w:num>
  <w:num w:numId="5" w16cid:durableId="1124887515">
    <w:abstractNumId w:val="5"/>
  </w:num>
  <w:num w:numId="6" w16cid:durableId="20397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C7"/>
    <w:rsid w:val="0001501A"/>
    <w:rsid w:val="00217544"/>
    <w:rsid w:val="002E55E8"/>
    <w:rsid w:val="0086764E"/>
    <w:rsid w:val="00A12EC7"/>
    <w:rsid w:val="00B3427E"/>
    <w:rsid w:val="00B97554"/>
    <w:rsid w:val="00C01FE2"/>
    <w:rsid w:val="00C05857"/>
    <w:rsid w:val="00D52EB4"/>
    <w:rsid w:val="00EA6C42"/>
    <w:rsid w:val="00EF7CC5"/>
    <w:rsid w:val="00F35FD1"/>
    <w:rsid w:val="00F9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3C0D8"/>
  <w15:chartTrackingRefBased/>
  <w15:docId w15:val="{C6615AC1-73B9-43A0-A600-80F8207B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E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E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E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E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E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E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E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E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E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E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E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E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Brusseau, James J.</dc:creator>
  <cp:keywords/>
  <dc:description/>
  <cp:lastModifiedBy>Brusseau, James J.</cp:lastModifiedBy>
  <cp:revision>9</cp:revision>
  <dcterms:created xsi:type="dcterms:W3CDTF">2025-03-09T17:03:00Z</dcterms:created>
  <dcterms:modified xsi:type="dcterms:W3CDTF">2025-03-16T09:20:00Z</dcterms:modified>
</cp:coreProperties>
</file>